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1609A" w14:textId="77777777" w:rsidR="00947942" w:rsidRDefault="00947942" w:rsidP="00947942">
      <w:pPr>
        <w:pStyle w:val="Docketnumber"/>
        <w:rPr>
          <w:sz w:val="24"/>
          <w:szCs w:val="24"/>
        </w:rPr>
      </w:pPr>
      <w:r>
        <w:rPr>
          <w:sz w:val="24"/>
          <w:szCs w:val="24"/>
        </w:rPr>
        <w:t>SOAH DOCKET NO. 473-22-07686 ws</w:t>
      </w:r>
    </w:p>
    <w:p w14:paraId="6A43B2F5" w14:textId="77777777" w:rsidR="00947942" w:rsidRDefault="00947942" w:rsidP="00947942">
      <w:pPr>
        <w:pStyle w:val="Docketnumber"/>
        <w:rPr>
          <w:sz w:val="24"/>
          <w:szCs w:val="24"/>
        </w:rPr>
      </w:pPr>
      <w:r>
        <w:rPr>
          <w:sz w:val="24"/>
          <w:szCs w:val="24"/>
        </w:rPr>
        <w:t>PUC DOCKET NO. 52370</w:t>
      </w:r>
    </w:p>
    <w:p w14:paraId="423557FD" w14:textId="77777777" w:rsidR="00947942" w:rsidRPr="004275C9" w:rsidRDefault="00947942" w:rsidP="00947942">
      <w:pPr>
        <w:spacing w:after="0" w:line="240" w:lineRule="auto"/>
        <w:jc w:val="center"/>
        <w:rPr>
          <w:b/>
          <w:caps/>
        </w:rPr>
      </w:pPr>
    </w:p>
    <w:tbl>
      <w:tblPr>
        <w:tblW w:w="9907" w:type="dxa"/>
        <w:tblLook w:val="04A0" w:firstRow="1" w:lastRow="0" w:firstColumn="1" w:lastColumn="0" w:noHBand="0" w:noVBand="1"/>
      </w:tblPr>
      <w:tblGrid>
        <w:gridCol w:w="4161"/>
        <w:gridCol w:w="1239"/>
        <w:gridCol w:w="4507"/>
      </w:tblGrid>
      <w:tr w:rsidR="000B39A9" w:rsidRPr="008647EB" w14:paraId="4A5942F8" w14:textId="77777777" w:rsidTr="000B39A9">
        <w:trPr>
          <w:trHeight w:val="542"/>
        </w:trPr>
        <w:tc>
          <w:tcPr>
            <w:tcW w:w="4161" w:type="dxa"/>
          </w:tcPr>
          <w:bookmarkStart w:id="0" w:name="DocumentStyle"/>
          <w:p w14:paraId="0830C9FD" w14:textId="77777777" w:rsidR="000B39A9" w:rsidRPr="000B39A9" w:rsidRDefault="00144FE1" w:rsidP="000B39A9">
            <w:pPr>
              <w:spacing w:after="0" w:line="240" w:lineRule="auto"/>
              <w:ind w:hanging="20"/>
              <w:jc w:val="left"/>
              <w:rPr>
                <w:rFonts w:ascii="Times New Roman Bold" w:hAnsi="Times New Roman Bold"/>
                <w:b/>
                <w:bCs/>
                <w:caps/>
              </w:rPr>
            </w:pPr>
            <w:sdt>
              <w:sdtPr>
                <w:rPr>
                  <w:rFonts w:ascii="Times New Roman Bold" w:hAnsi="Times New Roman Bold"/>
                  <w:b/>
                  <w:bCs/>
                  <w:caps/>
                </w:rPr>
                <w:alias w:val="Case Style"/>
                <w:tag w:val="CS"/>
                <w:id w:val="-920102863"/>
                <w:placeholder>
                  <w:docPart w:val="67C16ED532DA4812BF1162FC93EEDD25"/>
                </w:placeholder>
                <w15:appearance w15:val="hidden"/>
              </w:sdtPr>
              <w:sdtEndPr/>
              <w:sdtContent>
                <w:r w:rsidR="000B39A9" w:rsidRPr="000B39A9">
                  <w:rPr>
                    <w:rFonts w:ascii="Times New Roman Bold" w:hAnsi="Times New Roman Bold"/>
                    <w:b/>
                    <w:bCs/>
                    <w:caps/>
                  </w:rPr>
                  <w:t>APPLICATION OF EAST HOUSTON UTILITIES INC. FOR AUTHORITY TO CHANGE RATES</w:t>
                </w:r>
              </w:sdtContent>
            </w:sdt>
            <w:bookmarkEnd w:id="0"/>
            <w:r w:rsidR="000B39A9" w:rsidRPr="000B39A9">
              <w:rPr>
                <w:rFonts w:ascii="Times New Roman Bold" w:hAnsi="Times New Roman Bold"/>
                <w:b/>
                <w:bCs/>
                <w:caps/>
              </w:rPr>
              <w:t xml:space="preserve"> </w:t>
            </w:r>
          </w:p>
        </w:tc>
        <w:tc>
          <w:tcPr>
            <w:tcW w:w="1239" w:type="dxa"/>
          </w:tcPr>
          <w:p w14:paraId="52C1AB74" w14:textId="77777777" w:rsidR="000B39A9" w:rsidRPr="000B39A9" w:rsidRDefault="000B39A9" w:rsidP="000B39A9">
            <w:pPr>
              <w:spacing w:after="0" w:line="240" w:lineRule="auto"/>
              <w:ind w:firstLine="0"/>
              <w:jc w:val="center"/>
              <w:rPr>
                <w:b/>
                <w:caps/>
              </w:rPr>
            </w:pPr>
            <w:r w:rsidRPr="000B39A9">
              <w:rPr>
                <w:b/>
                <w:caps/>
              </w:rPr>
              <w:t>§</w:t>
            </w:r>
          </w:p>
          <w:p w14:paraId="6ADB51FC" w14:textId="77777777" w:rsidR="000B39A9" w:rsidRPr="000B39A9" w:rsidRDefault="000B39A9" w:rsidP="000B39A9">
            <w:pPr>
              <w:spacing w:after="0" w:line="240" w:lineRule="auto"/>
              <w:ind w:firstLine="0"/>
              <w:jc w:val="center"/>
              <w:rPr>
                <w:b/>
                <w:caps/>
              </w:rPr>
            </w:pPr>
            <w:r w:rsidRPr="000B39A9">
              <w:rPr>
                <w:b/>
                <w:caps/>
              </w:rPr>
              <w:t>§</w:t>
            </w:r>
          </w:p>
          <w:p w14:paraId="7AE5305F" w14:textId="77777777" w:rsidR="000B39A9" w:rsidRPr="000B39A9" w:rsidRDefault="000B39A9" w:rsidP="000B39A9">
            <w:pPr>
              <w:spacing w:after="0" w:line="240" w:lineRule="auto"/>
              <w:ind w:firstLine="0"/>
              <w:jc w:val="center"/>
              <w:rPr>
                <w:b/>
                <w:caps/>
              </w:rPr>
            </w:pPr>
            <w:r w:rsidRPr="000B39A9">
              <w:rPr>
                <w:b/>
                <w:caps/>
              </w:rPr>
              <w:t>§</w:t>
            </w:r>
          </w:p>
          <w:p w14:paraId="457DA838" w14:textId="77777777" w:rsidR="000B39A9" w:rsidRPr="000B39A9" w:rsidRDefault="000B39A9" w:rsidP="000B39A9">
            <w:pPr>
              <w:spacing w:after="0" w:line="240" w:lineRule="auto"/>
              <w:ind w:firstLine="0"/>
              <w:jc w:val="center"/>
              <w:rPr>
                <w:b/>
                <w:caps/>
              </w:rPr>
            </w:pPr>
            <w:r w:rsidRPr="000B39A9">
              <w:rPr>
                <w:b/>
                <w:caps/>
              </w:rPr>
              <w:t>§</w:t>
            </w:r>
          </w:p>
          <w:p w14:paraId="00AB41FE" w14:textId="77777777" w:rsidR="000B39A9" w:rsidRPr="000B39A9" w:rsidRDefault="000B39A9" w:rsidP="000B39A9">
            <w:pPr>
              <w:spacing w:after="0" w:line="240" w:lineRule="auto"/>
              <w:ind w:firstLine="0"/>
              <w:jc w:val="center"/>
              <w:rPr>
                <w:b/>
                <w:caps/>
              </w:rPr>
            </w:pPr>
            <w:r w:rsidRPr="000B39A9">
              <w:rPr>
                <w:b/>
                <w:caps/>
              </w:rPr>
              <w:t>§</w:t>
            </w:r>
          </w:p>
        </w:tc>
        <w:tc>
          <w:tcPr>
            <w:tcW w:w="4507" w:type="dxa"/>
          </w:tcPr>
          <w:p w14:paraId="450F51FD" w14:textId="77777777" w:rsidR="000B39A9" w:rsidRPr="000B39A9" w:rsidRDefault="000B39A9" w:rsidP="000B39A9">
            <w:pPr>
              <w:spacing w:after="0" w:line="240" w:lineRule="auto"/>
              <w:ind w:firstLine="0"/>
              <w:jc w:val="center"/>
              <w:rPr>
                <w:b/>
                <w:bCs/>
                <w:caps/>
              </w:rPr>
            </w:pPr>
            <w:r w:rsidRPr="73EDFC58">
              <w:rPr>
                <w:b/>
                <w:bCs/>
                <w:caps/>
              </w:rPr>
              <w:t>BEFORE THE STATE OFFICE</w:t>
            </w:r>
          </w:p>
          <w:p w14:paraId="77C930E6" w14:textId="77777777" w:rsidR="000B39A9" w:rsidRPr="008647EB" w:rsidRDefault="000B39A9" w:rsidP="000B39A9">
            <w:pPr>
              <w:spacing w:after="0" w:line="240" w:lineRule="auto"/>
              <w:ind w:firstLine="0"/>
              <w:jc w:val="center"/>
              <w:rPr>
                <w:b/>
                <w:bCs/>
                <w:caps/>
              </w:rPr>
            </w:pPr>
          </w:p>
          <w:p w14:paraId="7C65D2A0" w14:textId="77777777" w:rsidR="000B39A9" w:rsidRPr="000B39A9" w:rsidRDefault="000B39A9" w:rsidP="000B39A9">
            <w:pPr>
              <w:spacing w:after="0" w:line="240" w:lineRule="auto"/>
              <w:ind w:firstLine="0"/>
              <w:jc w:val="center"/>
              <w:rPr>
                <w:b/>
                <w:bCs/>
                <w:caps/>
              </w:rPr>
            </w:pPr>
            <w:r w:rsidRPr="73EDFC58">
              <w:rPr>
                <w:b/>
                <w:bCs/>
                <w:caps/>
              </w:rPr>
              <w:t xml:space="preserve">OF </w:t>
            </w:r>
          </w:p>
          <w:p w14:paraId="694E33B1" w14:textId="77777777" w:rsidR="000B39A9" w:rsidRPr="008647EB" w:rsidRDefault="000B39A9" w:rsidP="000B39A9">
            <w:pPr>
              <w:spacing w:after="0" w:line="240" w:lineRule="auto"/>
              <w:ind w:firstLine="0"/>
              <w:jc w:val="center"/>
              <w:rPr>
                <w:b/>
                <w:bCs/>
                <w:caps/>
              </w:rPr>
            </w:pPr>
          </w:p>
          <w:p w14:paraId="7821F8F8" w14:textId="77777777" w:rsidR="000B39A9" w:rsidRPr="000B39A9" w:rsidRDefault="000B39A9" w:rsidP="000B39A9">
            <w:pPr>
              <w:spacing w:after="0" w:line="240" w:lineRule="auto"/>
              <w:ind w:firstLine="0"/>
              <w:jc w:val="center"/>
              <w:rPr>
                <w:b/>
                <w:bCs/>
                <w:caps/>
              </w:rPr>
            </w:pPr>
            <w:r w:rsidRPr="73EDFC58">
              <w:rPr>
                <w:b/>
                <w:bCs/>
                <w:caps/>
              </w:rPr>
              <w:t>Administrative hearings</w:t>
            </w:r>
          </w:p>
        </w:tc>
      </w:tr>
    </w:tbl>
    <w:p w14:paraId="5B520514" w14:textId="77777777" w:rsidR="00947942" w:rsidRDefault="00947942" w:rsidP="00947942">
      <w:pPr>
        <w:spacing w:after="0" w:line="240" w:lineRule="auto"/>
        <w:ind w:firstLine="0"/>
        <w:jc w:val="center"/>
        <w:rPr>
          <w:b/>
          <w:caps/>
        </w:rPr>
      </w:pPr>
    </w:p>
    <w:p w14:paraId="2175CCD2" w14:textId="77777777" w:rsidR="000B39A9" w:rsidRDefault="000B39A9" w:rsidP="00947942">
      <w:pPr>
        <w:pStyle w:val="CaseCaption"/>
      </w:pPr>
    </w:p>
    <w:p w14:paraId="7499B4D1" w14:textId="7D578427" w:rsidR="00947942" w:rsidRDefault="00947942" w:rsidP="00947942">
      <w:pPr>
        <w:pStyle w:val="CaseCaption"/>
      </w:pPr>
      <w:r>
        <w:t xml:space="preserve">COMMISSION STAFF’S </w:t>
      </w:r>
      <w:r w:rsidR="00054275">
        <w:t>SECOND</w:t>
      </w:r>
      <w:r>
        <w:t xml:space="preserve"> REQUEST FOR INFORMATION TO</w:t>
      </w:r>
    </w:p>
    <w:p w14:paraId="47BAACFD" w14:textId="77777777" w:rsidR="00947942" w:rsidRDefault="00947942" w:rsidP="00947942">
      <w:pPr>
        <w:pStyle w:val="CaseCaption"/>
      </w:pPr>
      <w:r>
        <w:t>EAST HOUSTON UTILITIES, INC.</w:t>
      </w:r>
    </w:p>
    <w:p w14:paraId="5F8B3183" w14:textId="3AAFEC73" w:rsidR="00947942" w:rsidRDefault="00947942" w:rsidP="00947942">
      <w:pPr>
        <w:pStyle w:val="CaseCaption"/>
      </w:pPr>
      <w:r>
        <w:t>QUESTION NOS. STAFF 2-1 THROUGH STAFF 2-3</w:t>
      </w:r>
    </w:p>
    <w:p w14:paraId="79F752FE" w14:textId="77777777" w:rsidR="00947942" w:rsidRDefault="00947942" w:rsidP="00947942">
      <w:pPr>
        <w:pStyle w:val="Paragraph"/>
        <w:rPr>
          <w:iCs/>
        </w:rPr>
      </w:pPr>
      <w:r>
        <w:rPr>
          <w:iCs/>
        </w:rPr>
        <w:t>Pursuant to 16 Texas Administrative Code (TAC) § 22.144 of the Commission’s Procedural Rules, the Staff (Staff) of the Public Utility Commission of Texas (Commission) requests that East Houston Utilities, Inc.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2037C366" w14:textId="77777777" w:rsidR="00947942" w:rsidRDefault="00947942" w:rsidP="00947942">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64FF3E7" w14:textId="77777777" w:rsidR="00947942" w:rsidRDefault="00947942" w:rsidP="00947942">
      <w:pPr>
        <w:spacing w:after="0" w:line="240" w:lineRule="auto"/>
        <w:ind w:firstLine="0"/>
        <w:jc w:val="left"/>
      </w:pPr>
      <w:r>
        <w:br w:type="page"/>
      </w:r>
    </w:p>
    <w:p w14:paraId="144CA236" w14:textId="51F59471" w:rsidR="00947942" w:rsidRDefault="00947942" w:rsidP="00054275">
      <w:pPr>
        <w:pStyle w:val="Paragraph"/>
        <w:keepNext/>
      </w:pPr>
      <w:r>
        <w:lastRenderedPageBreak/>
        <w:t xml:space="preserve">Dated: </w:t>
      </w:r>
      <w:r>
        <w:fldChar w:fldCharType="begin"/>
      </w:r>
      <w:r>
        <w:instrText xml:space="preserve"> DATE \@ "MMMM d, yyyy" </w:instrText>
      </w:r>
      <w:r>
        <w:fldChar w:fldCharType="separate"/>
      </w:r>
      <w:r w:rsidR="00144FE1">
        <w:rPr>
          <w:noProof/>
        </w:rPr>
        <w:t>January 5, 2024</w:t>
      </w:r>
      <w:r>
        <w:fldChar w:fldCharType="end"/>
      </w:r>
    </w:p>
    <w:p w14:paraId="5AF7BB6C" w14:textId="77777777" w:rsidR="00947942" w:rsidRDefault="00947942" w:rsidP="00947942">
      <w:pPr>
        <w:pStyle w:val="Paragraph"/>
        <w:keepNext/>
        <w:ind w:firstLine="0"/>
      </w:pPr>
    </w:p>
    <w:p w14:paraId="6CDDF4D9" w14:textId="77777777" w:rsidR="00947942" w:rsidRDefault="00947942" w:rsidP="00947942">
      <w:pPr>
        <w:keepNext/>
        <w:spacing w:after="0" w:line="240" w:lineRule="auto"/>
        <w:ind w:left="4320" w:firstLine="0"/>
      </w:pPr>
      <w:r>
        <w:t>Respectfully submitted,</w:t>
      </w:r>
    </w:p>
    <w:p w14:paraId="1A072823" w14:textId="77777777" w:rsidR="00947942" w:rsidRDefault="00947942" w:rsidP="00947942">
      <w:pPr>
        <w:keepNext/>
        <w:spacing w:after="0" w:line="240" w:lineRule="auto"/>
        <w:ind w:left="4320" w:firstLine="0"/>
      </w:pPr>
    </w:p>
    <w:p w14:paraId="1F9B9192" w14:textId="77777777" w:rsidR="00947942" w:rsidRDefault="00947942" w:rsidP="00947942">
      <w:pPr>
        <w:keepNext/>
        <w:spacing w:after="0" w:line="240" w:lineRule="auto"/>
        <w:ind w:left="4320" w:firstLine="0"/>
        <w:rPr>
          <w:b/>
        </w:rPr>
      </w:pPr>
      <w:r>
        <w:rPr>
          <w:b/>
        </w:rPr>
        <w:t>PUBLIC UTILITY COMMISSION OF TEXAS</w:t>
      </w:r>
    </w:p>
    <w:p w14:paraId="2E2C5320" w14:textId="77777777" w:rsidR="00947942" w:rsidRDefault="00947942" w:rsidP="00947942">
      <w:pPr>
        <w:keepNext/>
        <w:spacing w:after="0" w:line="240" w:lineRule="auto"/>
        <w:ind w:left="4320" w:firstLine="0"/>
        <w:rPr>
          <w:b/>
        </w:rPr>
      </w:pPr>
      <w:r>
        <w:rPr>
          <w:b/>
        </w:rPr>
        <w:t>LEGAL DIVISION</w:t>
      </w:r>
    </w:p>
    <w:p w14:paraId="757DB83B" w14:textId="77777777" w:rsidR="00947942" w:rsidRDefault="00947942" w:rsidP="00947942">
      <w:pPr>
        <w:keepNext/>
        <w:spacing w:after="0" w:line="240" w:lineRule="auto"/>
        <w:ind w:left="4320" w:firstLine="0"/>
        <w:rPr>
          <w:b/>
        </w:rPr>
      </w:pPr>
    </w:p>
    <w:p w14:paraId="7311A5D1" w14:textId="77777777" w:rsidR="00947942" w:rsidRPr="00E75855" w:rsidRDefault="00947942" w:rsidP="00947942">
      <w:pPr>
        <w:spacing w:after="0" w:line="240" w:lineRule="auto"/>
        <w:rPr>
          <w:szCs w:val="20"/>
        </w:rPr>
      </w:pPr>
    </w:p>
    <w:p w14:paraId="071342D5" w14:textId="77777777" w:rsidR="00947942" w:rsidRPr="00B676F7" w:rsidRDefault="00947942" w:rsidP="00947942">
      <w:pPr>
        <w:spacing w:after="0" w:line="240" w:lineRule="auto"/>
        <w:ind w:left="4320" w:firstLine="0"/>
      </w:pPr>
      <w:r w:rsidRPr="00B676F7">
        <w:t>Marisa Lopez Wagley</w:t>
      </w:r>
    </w:p>
    <w:p w14:paraId="08F79B42" w14:textId="539C27B0" w:rsidR="00947942" w:rsidRPr="00B676F7" w:rsidRDefault="00947942" w:rsidP="00947942">
      <w:pPr>
        <w:overflowPunct w:val="0"/>
        <w:autoSpaceDE w:val="0"/>
        <w:autoSpaceDN w:val="0"/>
        <w:adjustRightInd w:val="0"/>
        <w:spacing w:after="0" w:line="240" w:lineRule="auto"/>
        <w:ind w:left="4320" w:firstLine="0"/>
        <w:textAlignment w:val="baseline"/>
      </w:pPr>
      <w:r w:rsidRPr="00B676F7">
        <w:t>Division Director</w:t>
      </w:r>
    </w:p>
    <w:p w14:paraId="1E0BD718" w14:textId="77777777" w:rsidR="00947942" w:rsidRPr="00B676F7" w:rsidRDefault="00947942" w:rsidP="00947942">
      <w:pPr>
        <w:overflowPunct w:val="0"/>
        <w:autoSpaceDE w:val="0"/>
        <w:autoSpaceDN w:val="0"/>
        <w:adjustRightInd w:val="0"/>
        <w:spacing w:after="0" w:line="240" w:lineRule="auto"/>
        <w:ind w:left="4320" w:firstLine="0"/>
        <w:textAlignment w:val="baseline"/>
        <w:rPr>
          <w:sz w:val="20"/>
        </w:rPr>
      </w:pPr>
    </w:p>
    <w:p w14:paraId="47477C53" w14:textId="77777777" w:rsidR="00947942" w:rsidRPr="00B676F7" w:rsidRDefault="00947942" w:rsidP="00947942">
      <w:pPr>
        <w:overflowPunct w:val="0"/>
        <w:autoSpaceDE w:val="0"/>
        <w:autoSpaceDN w:val="0"/>
        <w:adjustRightInd w:val="0"/>
        <w:spacing w:after="0" w:line="240" w:lineRule="auto"/>
        <w:ind w:left="4320" w:firstLine="0"/>
        <w:textAlignment w:val="baseline"/>
      </w:pPr>
    </w:p>
    <w:p w14:paraId="1C79565E" w14:textId="77777777" w:rsidR="00947942" w:rsidRPr="00B676F7" w:rsidRDefault="00947942" w:rsidP="00947942">
      <w:pPr>
        <w:overflowPunct w:val="0"/>
        <w:autoSpaceDE w:val="0"/>
        <w:autoSpaceDN w:val="0"/>
        <w:adjustRightInd w:val="0"/>
        <w:spacing w:after="0" w:line="240" w:lineRule="auto"/>
        <w:ind w:left="4320" w:firstLine="0"/>
        <w:textAlignment w:val="baseline"/>
        <w:rPr>
          <w:u w:val="single"/>
        </w:rPr>
      </w:pPr>
      <w:r w:rsidRPr="00B676F7">
        <w:rPr>
          <w:u w:val="single"/>
        </w:rPr>
        <w:t xml:space="preserve">/s/ </w:t>
      </w:r>
      <w:r w:rsidRPr="00B676F7">
        <w:rPr>
          <w:i/>
          <w:iCs/>
          <w:u w:val="single"/>
        </w:rPr>
        <w:t>Marisa Lopez Wagley</w:t>
      </w:r>
      <w:r w:rsidRPr="00B676F7">
        <w:rPr>
          <w:u w:val="single"/>
        </w:rPr>
        <w:tab/>
      </w:r>
    </w:p>
    <w:p w14:paraId="75F3224C" w14:textId="77777777" w:rsidR="00947942" w:rsidRPr="00B676F7" w:rsidRDefault="00947942" w:rsidP="00947942">
      <w:pPr>
        <w:overflowPunct w:val="0"/>
        <w:autoSpaceDE w:val="0"/>
        <w:autoSpaceDN w:val="0"/>
        <w:adjustRightInd w:val="0"/>
        <w:spacing w:after="0" w:line="240" w:lineRule="auto"/>
        <w:ind w:left="4320" w:firstLine="0"/>
        <w:textAlignment w:val="baseline"/>
      </w:pPr>
      <w:bookmarkStart w:id="1" w:name="_Hlk129595951"/>
      <w:r w:rsidRPr="00B676F7">
        <w:t>Marisa Lopez Wagley</w:t>
      </w:r>
    </w:p>
    <w:bookmarkEnd w:id="1"/>
    <w:p w14:paraId="0B77A8C3" w14:textId="2B36D478" w:rsidR="00947942" w:rsidRDefault="00947942" w:rsidP="00947942">
      <w:pPr>
        <w:overflowPunct w:val="0"/>
        <w:autoSpaceDE w:val="0"/>
        <w:autoSpaceDN w:val="0"/>
        <w:adjustRightInd w:val="0"/>
        <w:spacing w:after="0" w:line="240" w:lineRule="auto"/>
        <w:ind w:left="4320" w:firstLine="0"/>
        <w:textAlignment w:val="baseline"/>
      </w:pPr>
      <w:r w:rsidRPr="00B676F7">
        <w:t>State Bar No. 00788597</w:t>
      </w:r>
    </w:p>
    <w:p w14:paraId="73C4C454" w14:textId="77777777" w:rsidR="00947942" w:rsidRDefault="00947942" w:rsidP="00947942">
      <w:pPr>
        <w:keepNext/>
        <w:spacing w:after="0" w:line="240" w:lineRule="auto"/>
        <w:ind w:left="4320" w:firstLine="0"/>
      </w:pPr>
      <w:bookmarkStart w:id="2" w:name="_Hlk65663267"/>
      <w:r>
        <w:t>Kelsey Daugherty</w:t>
      </w:r>
    </w:p>
    <w:bookmarkEnd w:id="2"/>
    <w:p w14:paraId="7181BC48" w14:textId="6A680C81" w:rsidR="00947942" w:rsidRPr="00B676F7" w:rsidRDefault="00947942" w:rsidP="00947942">
      <w:pPr>
        <w:keepNext/>
        <w:spacing w:after="0" w:line="240" w:lineRule="auto"/>
        <w:ind w:left="4320" w:firstLine="0"/>
      </w:pPr>
      <w:r>
        <w:t>State Bar No. 24125054</w:t>
      </w:r>
    </w:p>
    <w:p w14:paraId="0891EABA"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1701 N. Congress Avenue</w:t>
      </w:r>
    </w:p>
    <w:p w14:paraId="60E6A9A6"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P.O. Box 13326</w:t>
      </w:r>
    </w:p>
    <w:p w14:paraId="0C073B78"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Austin, Texas 78711-3326</w:t>
      </w:r>
    </w:p>
    <w:p w14:paraId="0C812F3B"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(512) 936-7216</w:t>
      </w:r>
    </w:p>
    <w:p w14:paraId="52FDAC98"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(512) 936-7268 (facsimile)</w:t>
      </w:r>
    </w:p>
    <w:p w14:paraId="68D32BF7" w14:textId="77777777" w:rsidR="00947942" w:rsidRPr="00B676F7" w:rsidRDefault="00947942" w:rsidP="00947942">
      <w:pPr>
        <w:overflowPunct w:val="0"/>
        <w:autoSpaceDE w:val="0"/>
        <w:autoSpaceDN w:val="0"/>
        <w:adjustRightInd w:val="0"/>
        <w:spacing w:after="0" w:line="240" w:lineRule="auto"/>
        <w:ind w:left="4320" w:firstLine="0"/>
        <w:textAlignment w:val="baseline"/>
      </w:pPr>
      <w:r w:rsidRPr="00B676F7">
        <w:t>marisa.wagley@puc.texas.gov</w:t>
      </w:r>
    </w:p>
    <w:p w14:paraId="084AA064" w14:textId="77777777" w:rsidR="00947942" w:rsidRDefault="00947942" w:rsidP="00947942">
      <w:pPr>
        <w:rPr>
          <w:b/>
          <w:caps/>
        </w:rPr>
      </w:pPr>
    </w:p>
    <w:p w14:paraId="31F7C0E5" w14:textId="77777777" w:rsidR="00947942" w:rsidRDefault="00947942" w:rsidP="00C30F8C">
      <w:pPr>
        <w:pStyle w:val="Docketnumber"/>
        <w:rPr>
          <w:sz w:val="24"/>
          <w:szCs w:val="24"/>
        </w:rPr>
      </w:pPr>
      <w:r>
        <w:rPr>
          <w:sz w:val="24"/>
          <w:szCs w:val="24"/>
        </w:rPr>
        <w:t>SOAH DOCKET NO. 473-22-07686 ws</w:t>
      </w:r>
    </w:p>
    <w:p w14:paraId="08AFDD3F" w14:textId="77777777" w:rsidR="00947942" w:rsidRDefault="00947942" w:rsidP="00C30F8C">
      <w:pPr>
        <w:pStyle w:val="Docketnumber"/>
        <w:rPr>
          <w:sz w:val="24"/>
          <w:szCs w:val="24"/>
        </w:rPr>
      </w:pPr>
      <w:r>
        <w:rPr>
          <w:sz w:val="24"/>
          <w:szCs w:val="24"/>
        </w:rPr>
        <w:t>PUC DOCKET NO. 52370</w:t>
      </w:r>
    </w:p>
    <w:p w14:paraId="5DC77B5F" w14:textId="77777777" w:rsidR="00947942" w:rsidRPr="004275C9" w:rsidRDefault="00947942" w:rsidP="00947942">
      <w:pPr>
        <w:spacing w:after="0" w:line="240" w:lineRule="auto"/>
        <w:jc w:val="center"/>
        <w:rPr>
          <w:b/>
          <w:caps/>
        </w:rPr>
      </w:pPr>
    </w:p>
    <w:p w14:paraId="48D4E246" w14:textId="77777777" w:rsidR="00947942" w:rsidRPr="004275C9" w:rsidRDefault="00947942" w:rsidP="00C2203F">
      <w:pPr>
        <w:keepNext/>
        <w:spacing w:after="0" w:line="240" w:lineRule="auto"/>
        <w:ind w:firstLine="0"/>
        <w:jc w:val="center"/>
        <w:rPr>
          <w:b/>
        </w:rPr>
      </w:pPr>
      <w:r w:rsidRPr="004275C9">
        <w:rPr>
          <w:b/>
        </w:rPr>
        <w:t>CERTIFICATE OF SERVICE</w:t>
      </w:r>
    </w:p>
    <w:p w14:paraId="29F96D73" w14:textId="77777777" w:rsidR="00947942" w:rsidRPr="004275C9" w:rsidRDefault="00947942" w:rsidP="00947942">
      <w:pPr>
        <w:keepNext/>
        <w:spacing w:after="0" w:line="240" w:lineRule="auto"/>
        <w:jc w:val="center"/>
        <w:rPr>
          <w:b/>
        </w:rPr>
      </w:pPr>
    </w:p>
    <w:p w14:paraId="60E89C55" w14:textId="38221D4D" w:rsidR="00947942" w:rsidRPr="004275C9" w:rsidRDefault="00947942" w:rsidP="00947942">
      <w:pPr>
        <w:spacing w:after="0"/>
      </w:pPr>
      <w:r w:rsidRPr="004275C9">
        <w:t>I certify that, unless otherwise ordered by the presiding officer, notice of the filing of this document w</w:t>
      </w:r>
      <w:r>
        <w:t>ill be</w:t>
      </w:r>
      <w:r w:rsidRPr="004275C9">
        <w:t xml:space="preserve"> provided to all parties of record via electronic mail on </w:t>
      </w:r>
      <w:r w:rsidRPr="00E75855">
        <w:fldChar w:fldCharType="begin"/>
      </w:r>
      <w:r w:rsidRPr="00E75855">
        <w:instrText xml:space="preserve"> DATE \@ "MMMM d, yyyy" </w:instrText>
      </w:r>
      <w:r w:rsidRPr="00E75855">
        <w:fldChar w:fldCharType="separate"/>
      </w:r>
      <w:r w:rsidR="00144FE1">
        <w:rPr>
          <w:noProof/>
        </w:rPr>
        <w:t>January 5, 2024</w:t>
      </w:r>
      <w:r w:rsidRPr="00E75855">
        <w:fldChar w:fldCharType="end"/>
      </w:r>
      <w:r w:rsidRPr="004275C9">
        <w:t xml:space="preserve">, in accordance with the </w:t>
      </w:r>
      <w:r>
        <w:t xml:space="preserve">Second </w:t>
      </w:r>
      <w:r w:rsidRPr="004275C9">
        <w:t xml:space="preserve">Order Suspending Rules, </w:t>
      </w:r>
      <w:r w:rsidR="00C30F8C">
        <w:t>filed</w:t>
      </w:r>
      <w:r w:rsidRPr="004275C9">
        <w:t xml:space="preserve"> in Project No. 50664. </w:t>
      </w:r>
    </w:p>
    <w:p w14:paraId="56C254A0" w14:textId="77777777" w:rsidR="00947942" w:rsidRPr="004275C9" w:rsidRDefault="00947942" w:rsidP="00947942">
      <w:pPr>
        <w:keepNext/>
        <w:spacing w:after="0" w:line="240" w:lineRule="auto"/>
      </w:pPr>
    </w:p>
    <w:p w14:paraId="78355F9B" w14:textId="77777777" w:rsidR="00947942" w:rsidRPr="004275C9" w:rsidRDefault="00947942" w:rsidP="00947942">
      <w:pPr>
        <w:keepNext/>
        <w:spacing w:after="0" w:line="240" w:lineRule="auto"/>
      </w:pPr>
    </w:p>
    <w:p w14:paraId="32A1A336" w14:textId="77777777" w:rsidR="00947942" w:rsidRPr="00B676F7" w:rsidRDefault="00947942" w:rsidP="00947942">
      <w:pPr>
        <w:overflowPunct w:val="0"/>
        <w:autoSpaceDE w:val="0"/>
        <w:autoSpaceDN w:val="0"/>
        <w:adjustRightInd w:val="0"/>
        <w:spacing w:after="0" w:line="240" w:lineRule="auto"/>
        <w:ind w:left="4320" w:firstLine="0"/>
        <w:textAlignment w:val="baseline"/>
        <w:rPr>
          <w:u w:val="single"/>
        </w:rPr>
      </w:pPr>
      <w:r w:rsidRPr="00B676F7">
        <w:rPr>
          <w:u w:val="single"/>
        </w:rPr>
        <w:t xml:space="preserve">/s/ </w:t>
      </w:r>
      <w:r w:rsidRPr="00B676F7">
        <w:rPr>
          <w:i/>
          <w:iCs/>
          <w:u w:val="single"/>
        </w:rPr>
        <w:t>Marisa Lopez Wagley</w:t>
      </w:r>
      <w:r w:rsidRPr="00B676F7">
        <w:rPr>
          <w:u w:val="single"/>
        </w:rPr>
        <w:tab/>
      </w:r>
    </w:p>
    <w:p w14:paraId="7DFF29A7" w14:textId="77777777" w:rsidR="00947942" w:rsidRPr="00466E27" w:rsidRDefault="00947942" w:rsidP="00947942">
      <w:pPr>
        <w:overflowPunct w:val="0"/>
        <w:autoSpaceDE w:val="0"/>
        <w:autoSpaceDN w:val="0"/>
        <w:adjustRightInd w:val="0"/>
        <w:spacing w:after="0" w:line="240" w:lineRule="auto"/>
        <w:ind w:left="4320" w:firstLine="0"/>
        <w:textAlignment w:val="baseline"/>
      </w:pPr>
      <w:r w:rsidRPr="00B676F7">
        <w:t>Marisa Lopez Wagley</w:t>
      </w:r>
    </w:p>
    <w:p w14:paraId="40EDE01B" w14:textId="77777777" w:rsidR="00947942" w:rsidRDefault="00947942" w:rsidP="00947942">
      <w:pPr>
        <w:spacing w:after="0" w:line="240" w:lineRule="auto"/>
        <w:ind w:firstLine="0"/>
        <w:jc w:val="left"/>
        <w:rPr>
          <w:szCs w:val="20"/>
          <w:u w:val="single"/>
        </w:rPr>
      </w:pPr>
      <w:r>
        <w:rPr>
          <w:szCs w:val="20"/>
          <w:u w:val="single"/>
        </w:rPr>
        <w:br w:type="page"/>
      </w:r>
    </w:p>
    <w:p w14:paraId="00BB5024" w14:textId="77777777" w:rsidR="00947942" w:rsidRDefault="00947942" w:rsidP="00947942">
      <w:pPr>
        <w:pStyle w:val="Docketnumber"/>
        <w:rPr>
          <w:sz w:val="24"/>
          <w:szCs w:val="24"/>
        </w:rPr>
      </w:pPr>
      <w:r>
        <w:rPr>
          <w:sz w:val="24"/>
          <w:szCs w:val="24"/>
        </w:rPr>
        <w:lastRenderedPageBreak/>
        <w:t>SOAH DOCKET NO. 473-22-07686 ws</w:t>
      </w:r>
    </w:p>
    <w:p w14:paraId="2CFE30DF" w14:textId="77777777" w:rsidR="00947942" w:rsidRDefault="00947942" w:rsidP="00947942">
      <w:pPr>
        <w:pStyle w:val="Docketnumber"/>
        <w:rPr>
          <w:sz w:val="24"/>
          <w:szCs w:val="24"/>
        </w:rPr>
      </w:pPr>
      <w:r>
        <w:rPr>
          <w:sz w:val="24"/>
          <w:szCs w:val="24"/>
        </w:rPr>
        <w:t>PUC DOCKET NO. 52370</w:t>
      </w:r>
    </w:p>
    <w:p w14:paraId="2EA5B2E8" w14:textId="77777777" w:rsidR="00947942" w:rsidRDefault="00947942" w:rsidP="00947942">
      <w:pPr>
        <w:spacing w:after="0" w:line="240" w:lineRule="auto"/>
        <w:ind w:firstLine="0"/>
        <w:jc w:val="center"/>
        <w:rPr>
          <w:b/>
          <w:bCs/>
          <w:caps/>
        </w:rPr>
      </w:pPr>
    </w:p>
    <w:p w14:paraId="25CD2FBC" w14:textId="3F599AFC" w:rsidR="00947942" w:rsidRDefault="00947942" w:rsidP="00947942">
      <w:pPr>
        <w:pStyle w:val="CaseCaption"/>
      </w:pPr>
      <w:r>
        <w:t xml:space="preserve">COMMISSION STAFF’S </w:t>
      </w:r>
      <w:r w:rsidR="00054275">
        <w:t>SECOND</w:t>
      </w:r>
      <w:r>
        <w:t xml:space="preserve"> REQUEST FOR INFORMATION TO</w:t>
      </w:r>
    </w:p>
    <w:p w14:paraId="4BACF907" w14:textId="77777777" w:rsidR="00947942" w:rsidRDefault="00947942" w:rsidP="00947942">
      <w:pPr>
        <w:pStyle w:val="CaseCaption"/>
      </w:pPr>
      <w:r>
        <w:t>EAST HOUSTON UTILITIES, INC.</w:t>
      </w:r>
    </w:p>
    <w:p w14:paraId="45DA6CCE" w14:textId="674ECE2C" w:rsidR="00947942" w:rsidRDefault="00947942" w:rsidP="00947942">
      <w:pPr>
        <w:pStyle w:val="CaseCaption"/>
      </w:pPr>
      <w:r>
        <w:t>QUESTION NOS. STAFF 2-1 THROUGH STAFF 2-3</w:t>
      </w:r>
    </w:p>
    <w:p w14:paraId="678CE22A" w14:textId="77777777" w:rsidR="00947942" w:rsidRDefault="00947942" w:rsidP="00947942">
      <w:pPr>
        <w:keepNext/>
        <w:tabs>
          <w:tab w:val="left" w:pos="7515"/>
        </w:tabs>
        <w:spacing w:after="240" w:line="240" w:lineRule="auto"/>
        <w:ind w:firstLine="0"/>
        <w:jc w:val="center"/>
        <w:rPr>
          <w:b/>
          <w:caps/>
        </w:rPr>
      </w:pPr>
      <w:r>
        <w:rPr>
          <w:b/>
          <w:caps/>
        </w:rPr>
        <w:t>Definitions</w:t>
      </w:r>
    </w:p>
    <w:p w14:paraId="22CD6277" w14:textId="16C9CCA7" w:rsidR="00947942" w:rsidRDefault="00947942" w:rsidP="00947942">
      <w:pPr>
        <w:pStyle w:val="ListParagraph"/>
        <w:numPr>
          <w:ilvl w:val="0"/>
          <w:numId w:val="27"/>
        </w:numPr>
        <w:spacing w:line="360" w:lineRule="auto"/>
        <w:jc w:val="both"/>
      </w:pPr>
      <w:r>
        <w:t xml:space="preserve">“East Houston” or “you” refers to that East Houston Utilities, Inc., and any person acting or purporting to act on their behalf, including without limitation, attorneys, agents, advisors, investigators, representatives, employees, or other persons. </w:t>
      </w:r>
    </w:p>
    <w:p w14:paraId="3C4736B6" w14:textId="77777777" w:rsidR="00947942" w:rsidRDefault="00947942" w:rsidP="00947942">
      <w:pPr>
        <w:pStyle w:val="ListParagraph"/>
        <w:numPr>
          <w:ilvl w:val="0"/>
          <w:numId w:val="0"/>
        </w:numPr>
        <w:ind w:left="360"/>
        <w:jc w:val="both"/>
      </w:pPr>
    </w:p>
    <w:p w14:paraId="130AC8E6" w14:textId="3B88ABE7" w:rsidR="00947942" w:rsidRDefault="00947942" w:rsidP="00947942">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r w:rsidR="00A047D5">
        <w:t>information,</w:t>
      </w:r>
      <w:r>
        <w:t xml:space="preserve"> or which contain substantially similar information, then the definition of “documents” shall include the documents which do exist, and these documents will be provided.</w:t>
      </w:r>
    </w:p>
    <w:p w14:paraId="1FC9DECC" w14:textId="77777777" w:rsidR="00947942" w:rsidRDefault="00947942" w:rsidP="00947942">
      <w:pPr>
        <w:spacing w:after="0" w:line="240" w:lineRule="auto"/>
        <w:ind w:firstLine="0"/>
        <w:jc w:val="left"/>
        <w:rPr>
          <w:szCs w:val="20"/>
          <w:u w:val="single"/>
        </w:rPr>
      </w:pPr>
    </w:p>
    <w:p w14:paraId="1E74F747" w14:textId="77777777" w:rsidR="00947942" w:rsidRDefault="00947942" w:rsidP="00947942">
      <w:pPr>
        <w:spacing w:after="0" w:line="240" w:lineRule="auto"/>
        <w:ind w:firstLine="0"/>
        <w:jc w:val="left"/>
        <w:rPr>
          <w:szCs w:val="20"/>
          <w:u w:val="single"/>
        </w:rPr>
      </w:pPr>
      <w:r>
        <w:rPr>
          <w:szCs w:val="20"/>
          <w:u w:val="single"/>
        </w:rPr>
        <w:br w:type="page"/>
      </w:r>
    </w:p>
    <w:p w14:paraId="083F16FE" w14:textId="77777777" w:rsidR="00947942" w:rsidRDefault="00947942" w:rsidP="00947942">
      <w:pPr>
        <w:pStyle w:val="Docketnumber"/>
        <w:rPr>
          <w:sz w:val="24"/>
          <w:szCs w:val="24"/>
        </w:rPr>
      </w:pPr>
      <w:r>
        <w:rPr>
          <w:sz w:val="24"/>
          <w:szCs w:val="24"/>
        </w:rPr>
        <w:lastRenderedPageBreak/>
        <w:t>SOAH DOCKET NO. 473-22-07686 ws</w:t>
      </w:r>
    </w:p>
    <w:p w14:paraId="7761CA96" w14:textId="77777777" w:rsidR="00947942" w:rsidRDefault="00947942" w:rsidP="00947942">
      <w:pPr>
        <w:pStyle w:val="Docketnumber"/>
        <w:rPr>
          <w:sz w:val="24"/>
          <w:szCs w:val="24"/>
        </w:rPr>
      </w:pPr>
      <w:r>
        <w:rPr>
          <w:sz w:val="24"/>
          <w:szCs w:val="24"/>
        </w:rPr>
        <w:t>PUC DOCKET NO. 52370</w:t>
      </w:r>
    </w:p>
    <w:p w14:paraId="7DA5E528" w14:textId="77777777" w:rsidR="00947942" w:rsidRDefault="00947942" w:rsidP="00947942">
      <w:pPr>
        <w:spacing w:after="0" w:line="240" w:lineRule="auto"/>
        <w:ind w:firstLine="0"/>
        <w:jc w:val="center"/>
        <w:rPr>
          <w:b/>
          <w:caps/>
        </w:rPr>
      </w:pPr>
    </w:p>
    <w:p w14:paraId="60553BB8" w14:textId="75C9D477" w:rsidR="00947942" w:rsidRDefault="00947942" w:rsidP="00947942">
      <w:pPr>
        <w:pStyle w:val="CaseCaption"/>
      </w:pPr>
      <w:r>
        <w:t xml:space="preserve">COMMISSION STAFF’S </w:t>
      </w:r>
      <w:r w:rsidR="00054275">
        <w:t>SECOND</w:t>
      </w:r>
      <w:r>
        <w:t xml:space="preserve"> REQUEST FOR INFORMATION TO</w:t>
      </w:r>
    </w:p>
    <w:p w14:paraId="40E0FC5A" w14:textId="77777777" w:rsidR="00947942" w:rsidRDefault="00947942" w:rsidP="00947942">
      <w:pPr>
        <w:pStyle w:val="CaseCaption"/>
      </w:pPr>
      <w:r>
        <w:t>EAST HOUSTON UTILITIES, INC.</w:t>
      </w:r>
    </w:p>
    <w:p w14:paraId="123DE1DD" w14:textId="3A6C929F" w:rsidR="00947942" w:rsidRDefault="00947942" w:rsidP="00947942">
      <w:pPr>
        <w:pStyle w:val="CaseCaption"/>
      </w:pPr>
      <w:r>
        <w:t xml:space="preserve">QUESTION NOS. STAFF </w:t>
      </w:r>
      <w:r w:rsidR="00054275">
        <w:t>2</w:t>
      </w:r>
      <w:r>
        <w:t xml:space="preserve">-1 THROUGH STAFF </w:t>
      </w:r>
      <w:r w:rsidR="00054275">
        <w:t>2</w:t>
      </w:r>
      <w:r>
        <w:t>-3</w:t>
      </w:r>
    </w:p>
    <w:p w14:paraId="6B0E949A" w14:textId="77777777" w:rsidR="00947942" w:rsidRDefault="00947942" w:rsidP="00947942">
      <w:pPr>
        <w:tabs>
          <w:tab w:val="left" w:pos="7515"/>
        </w:tabs>
        <w:ind w:firstLine="0"/>
        <w:jc w:val="center"/>
        <w:rPr>
          <w:b/>
        </w:rPr>
      </w:pPr>
      <w:r>
        <w:rPr>
          <w:b/>
        </w:rPr>
        <w:t>INSTRUCTIONS</w:t>
      </w:r>
    </w:p>
    <w:p w14:paraId="2967D66D"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0F99DE74"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1CF7CD3A"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6988EFAD"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455FB63C"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3DEF557"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B76C068" w14:textId="77777777" w:rsidR="00947942" w:rsidRDefault="00947942" w:rsidP="00947942">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C0194B" w14:textId="77777777" w:rsidR="00947942" w:rsidRDefault="00947942" w:rsidP="00947942">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5971EF9" w14:textId="77777777" w:rsidR="00947942" w:rsidRDefault="00947942" w:rsidP="00947942">
      <w:pPr>
        <w:spacing w:after="0" w:line="240" w:lineRule="auto"/>
        <w:ind w:firstLine="0"/>
        <w:jc w:val="left"/>
        <w:rPr>
          <w:szCs w:val="20"/>
          <w:u w:val="single"/>
        </w:rPr>
      </w:pPr>
    </w:p>
    <w:p w14:paraId="318C104C" w14:textId="77777777" w:rsidR="00947942" w:rsidRDefault="00947942" w:rsidP="00947942">
      <w:pPr>
        <w:spacing w:after="0" w:line="240" w:lineRule="auto"/>
        <w:ind w:firstLine="0"/>
        <w:jc w:val="left"/>
        <w:rPr>
          <w:szCs w:val="20"/>
          <w:u w:val="single"/>
        </w:rPr>
      </w:pPr>
      <w:r>
        <w:rPr>
          <w:szCs w:val="20"/>
          <w:u w:val="single"/>
        </w:rPr>
        <w:br w:type="page"/>
      </w:r>
    </w:p>
    <w:p w14:paraId="655A0547" w14:textId="77777777" w:rsidR="00947942" w:rsidRDefault="00947942" w:rsidP="00947942">
      <w:pPr>
        <w:pStyle w:val="Docketnumber"/>
        <w:rPr>
          <w:sz w:val="24"/>
          <w:szCs w:val="24"/>
        </w:rPr>
      </w:pPr>
      <w:bookmarkStart w:id="3" w:name="_Hlk107509160"/>
      <w:r>
        <w:rPr>
          <w:sz w:val="24"/>
          <w:szCs w:val="24"/>
        </w:rPr>
        <w:lastRenderedPageBreak/>
        <w:t>SOAH DOCKET NO. 473-22-07686 ws</w:t>
      </w:r>
    </w:p>
    <w:p w14:paraId="4989748C" w14:textId="77777777" w:rsidR="00947942" w:rsidRDefault="00947942" w:rsidP="00947942">
      <w:pPr>
        <w:pStyle w:val="Docketnumber"/>
        <w:rPr>
          <w:sz w:val="24"/>
          <w:szCs w:val="24"/>
        </w:rPr>
      </w:pPr>
      <w:r>
        <w:rPr>
          <w:sz w:val="24"/>
          <w:szCs w:val="24"/>
        </w:rPr>
        <w:t>PUC DOCKET NO. 52370</w:t>
      </w:r>
    </w:p>
    <w:p w14:paraId="3948ED16" w14:textId="77777777" w:rsidR="00947942" w:rsidRDefault="00947942" w:rsidP="00947942">
      <w:pPr>
        <w:spacing w:after="0" w:line="240" w:lineRule="auto"/>
        <w:ind w:firstLine="0"/>
        <w:jc w:val="center"/>
        <w:rPr>
          <w:b/>
          <w:caps/>
        </w:rPr>
      </w:pPr>
    </w:p>
    <w:bookmarkEnd w:id="3"/>
    <w:p w14:paraId="3DBC30BF" w14:textId="7FD12BD3" w:rsidR="00947942" w:rsidRDefault="00947942" w:rsidP="00947942">
      <w:pPr>
        <w:pStyle w:val="CaseCaption"/>
      </w:pPr>
      <w:r>
        <w:t xml:space="preserve">COMMISSION STAFF’S </w:t>
      </w:r>
      <w:r w:rsidR="00054275">
        <w:t>SECOND</w:t>
      </w:r>
      <w:r>
        <w:t xml:space="preserve"> REQUEST FOR INFORMATION TO</w:t>
      </w:r>
    </w:p>
    <w:p w14:paraId="77A6DB5C" w14:textId="77777777" w:rsidR="00947942" w:rsidRDefault="00947942" w:rsidP="00947942">
      <w:pPr>
        <w:pStyle w:val="CaseCaption"/>
      </w:pPr>
      <w:r>
        <w:t>EAST HOUSTON UTILITIES, INC.</w:t>
      </w:r>
    </w:p>
    <w:p w14:paraId="573A5FAB" w14:textId="7FB46F2C" w:rsidR="00947942" w:rsidRDefault="00947942" w:rsidP="00947942">
      <w:pPr>
        <w:pStyle w:val="CaseCaption"/>
      </w:pPr>
      <w:r>
        <w:t xml:space="preserve">QUESTION NOS. STAFF </w:t>
      </w:r>
      <w:r w:rsidR="00054275">
        <w:t>2</w:t>
      </w:r>
      <w:r>
        <w:t xml:space="preserve">-1 THROUGH </w:t>
      </w:r>
      <w:r w:rsidR="000B39A9">
        <w:t xml:space="preserve">STAFF </w:t>
      </w:r>
      <w:r w:rsidR="00054275">
        <w:t>2</w:t>
      </w:r>
      <w:r>
        <w:t>-</w:t>
      </w:r>
      <w:r w:rsidR="00054275">
        <w:t>3</w:t>
      </w:r>
    </w:p>
    <w:p w14:paraId="2AAD0925" w14:textId="5A6855C6" w:rsidR="00054275" w:rsidRPr="00054275" w:rsidRDefault="00054275" w:rsidP="00054275">
      <w:pPr>
        <w:spacing w:before="120"/>
        <w:ind w:left="1440" w:hanging="1440"/>
      </w:pPr>
      <w:r w:rsidRPr="00054275">
        <w:rPr>
          <w:b/>
          <w:bCs/>
        </w:rPr>
        <w:t>Staff 2-1</w:t>
      </w:r>
      <w:r>
        <w:tab/>
      </w:r>
      <w:bookmarkStart w:id="4" w:name="_Hlk155349089"/>
      <w:r>
        <w:t xml:space="preserve">Does Stephen Krebs manage and/or operate a water utility in which Mr. Krebs does not have ownership of the CCN? If the answer is “yes”, please include a copy of the service agreement detailing the types of services provided and the compensation for the services provided.  </w:t>
      </w:r>
      <w:bookmarkEnd w:id="4"/>
    </w:p>
    <w:p w14:paraId="2D29F99A" w14:textId="77777777" w:rsidR="00054275" w:rsidRDefault="00054275" w:rsidP="00054275">
      <w:pPr>
        <w:spacing w:before="120"/>
        <w:ind w:firstLine="0"/>
      </w:pPr>
      <w:r w:rsidRPr="00054275">
        <w:rPr>
          <w:b/>
          <w:bCs/>
        </w:rPr>
        <w:t>Staff 2-2</w:t>
      </w:r>
      <w:r>
        <w:tab/>
      </w:r>
      <w:bookmarkStart w:id="5" w:name="_Hlk155349134"/>
      <w:bookmarkStart w:id="6" w:name="_Hlk155349120"/>
      <w:r>
        <w:t>Please provide a current connection count for the following:</w:t>
      </w:r>
      <w:bookmarkEnd w:id="5"/>
    </w:p>
    <w:p w14:paraId="3E59579F" w14:textId="77777777" w:rsidR="00054275" w:rsidRDefault="00054275" w:rsidP="00054275">
      <w:pPr>
        <w:numPr>
          <w:ilvl w:val="0"/>
          <w:numId w:val="33"/>
        </w:numPr>
        <w:spacing w:before="120"/>
        <w:ind w:hanging="720"/>
      </w:pPr>
      <w:bookmarkStart w:id="7" w:name="_Hlk155349151"/>
      <w:r>
        <w:t>CCN 12042</w:t>
      </w:r>
    </w:p>
    <w:p w14:paraId="04833DF7" w14:textId="77777777" w:rsidR="00054275" w:rsidRDefault="00054275" w:rsidP="00054275">
      <w:pPr>
        <w:numPr>
          <w:ilvl w:val="0"/>
          <w:numId w:val="33"/>
        </w:numPr>
        <w:spacing w:before="120"/>
        <w:ind w:hanging="720"/>
      </w:pPr>
      <w:r>
        <w:t>CCN 11984</w:t>
      </w:r>
    </w:p>
    <w:p w14:paraId="1C88D684" w14:textId="2CB20F63" w:rsidR="00054275" w:rsidRDefault="00054275" w:rsidP="00E17076">
      <w:pPr>
        <w:numPr>
          <w:ilvl w:val="0"/>
          <w:numId w:val="33"/>
        </w:numPr>
        <w:spacing w:before="120"/>
        <w:ind w:hanging="720"/>
      </w:pPr>
      <w:r>
        <w:t>CCN 12598</w:t>
      </w:r>
      <w:bookmarkEnd w:id="6"/>
      <w:bookmarkEnd w:id="7"/>
    </w:p>
    <w:p w14:paraId="361CB8AB" w14:textId="0F51410A" w:rsidR="00054275" w:rsidRPr="00EB13FD" w:rsidRDefault="00054275" w:rsidP="00054275">
      <w:pPr>
        <w:spacing w:before="120"/>
        <w:ind w:left="1440" w:hanging="1440"/>
      </w:pPr>
      <w:r w:rsidRPr="00054275">
        <w:rPr>
          <w:b/>
          <w:bCs/>
        </w:rPr>
        <w:t>Staff 2-3</w:t>
      </w:r>
      <w:r>
        <w:tab/>
        <w:t xml:space="preserve">Please provide a list of any non-water utility businesses owned and operated by Stephen </w:t>
      </w:r>
      <w:r w:rsidR="000B39A9">
        <w:t>and/</w:t>
      </w:r>
      <w:r>
        <w:t xml:space="preserve">or Hannah Krebs that provide goods or services to East Houston. Please include a description of the types of goods or services provided to East Houston. </w:t>
      </w:r>
    </w:p>
    <w:p w14:paraId="20F4C19B" w14:textId="77777777" w:rsidR="00DA790F" w:rsidRPr="00947942" w:rsidRDefault="00DA790F" w:rsidP="00947942"/>
    <w:sectPr w:rsidR="00DA790F" w:rsidRPr="00947942"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43FB" w14:textId="77777777" w:rsidR="00947942" w:rsidRDefault="00947942">
      <w:pPr>
        <w:spacing w:after="0" w:line="240" w:lineRule="auto"/>
      </w:pPr>
      <w:r>
        <w:separator/>
      </w:r>
    </w:p>
  </w:endnote>
  <w:endnote w:type="continuationSeparator" w:id="0">
    <w:p w14:paraId="4C26ADED" w14:textId="77777777" w:rsidR="00947942" w:rsidRDefault="0094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1656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73BF695" w14:textId="77777777" w:rsidR="00071BFA" w:rsidRDefault="00071BFA" w:rsidP="008016FB">
    <w:pPr>
      <w:pStyle w:val="Footer"/>
    </w:pPr>
  </w:p>
  <w:p w14:paraId="526FADFC" w14:textId="77777777" w:rsidR="00071BFA" w:rsidRDefault="00071BFA" w:rsidP="008016FB"/>
  <w:p w14:paraId="2172802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79DE" w14:textId="77777777" w:rsidR="00947942" w:rsidRDefault="00947942">
      <w:pPr>
        <w:spacing w:after="0" w:line="240" w:lineRule="auto"/>
      </w:pPr>
      <w:r>
        <w:separator/>
      </w:r>
    </w:p>
  </w:footnote>
  <w:footnote w:type="continuationSeparator" w:id="0">
    <w:p w14:paraId="5F8CD24A" w14:textId="77777777" w:rsidR="00947942" w:rsidRDefault="00947942">
      <w:pPr>
        <w:spacing w:after="0" w:line="240" w:lineRule="auto"/>
      </w:pPr>
      <w:r>
        <w:continuationSeparator/>
      </w:r>
    </w:p>
  </w:footnote>
  <w:footnote w:type="continuationNotice" w:id="1">
    <w:p w14:paraId="2C910BCF" w14:textId="77777777" w:rsidR="00947942" w:rsidRDefault="00947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CDD5EC4"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DAD2E7D"/>
    <w:multiLevelType w:val="hybridMultilevel"/>
    <w:tmpl w:val="691CBC34"/>
    <w:lvl w:ilvl="0" w:tplc="04090001">
      <w:start w:val="1"/>
      <w:numFmt w:val="bullet"/>
      <w:lvlText w:val=""/>
      <w:lvlJc w:val="left"/>
      <w:pPr>
        <w:ind w:left="2880" w:hanging="360"/>
      </w:pPr>
      <w:rPr>
        <w:rFonts w:ascii="Symbol" w:hAnsi="Symbol" w:hint="default"/>
        <w:b/>
        <w:bCs/>
        <w:i w:val="0"/>
        <w:color w:val="000000" w:themeColor="text1"/>
        <w:sz w:val="24"/>
        <w:u w:color="FFFFFF" w:themeColor="background1"/>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4" w15:restartNumberingAfterBreak="0">
    <w:nsid w:val="23B62C9E"/>
    <w:multiLevelType w:val="hybridMultilevel"/>
    <w:tmpl w:val="ABD4795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DAE7795"/>
    <w:multiLevelType w:val="hybridMultilevel"/>
    <w:tmpl w:val="48C07240"/>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3F5E46"/>
    <w:multiLevelType w:val="hybridMultilevel"/>
    <w:tmpl w:val="5D505C20"/>
    <w:lvl w:ilvl="0" w:tplc="1C3EE3A8">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2"/>
  </w:num>
  <w:num w:numId="3" w16cid:durableId="1932926688">
    <w:abstractNumId w:val="19"/>
  </w:num>
  <w:num w:numId="4" w16cid:durableId="1757440190">
    <w:abstractNumId w:val="12"/>
  </w:num>
  <w:num w:numId="5" w16cid:durableId="1501965957">
    <w:abstractNumId w:val="31"/>
  </w:num>
  <w:num w:numId="6" w16cid:durableId="142235283">
    <w:abstractNumId w:val="30"/>
  </w:num>
  <w:num w:numId="7" w16cid:durableId="1941987622">
    <w:abstractNumId w:val="21"/>
  </w:num>
  <w:num w:numId="8" w16cid:durableId="225385045">
    <w:abstractNumId w:val="24"/>
  </w:num>
  <w:num w:numId="9" w16cid:durableId="2099792938">
    <w:abstractNumId w:val="28"/>
  </w:num>
  <w:num w:numId="10" w16cid:durableId="1997948630">
    <w:abstractNumId w:val="29"/>
  </w:num>
  <w:num w:numId="11" w16cid:durableId="1719353784">
    <w:abstractNumId w:val="17"/>
  </w:num>
  <w:num w:numId="12" w16cid:durableId="158885518">
    <w:abstractNumId w:val="27"/>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8"/>
  </w:num>
  <w:num w:numId="25" w16cid:durableId="615454250">
    <w:abstractNumId w:val="25"/>
  </w:num>
  <w:num w:numId="26" w16cid:durableId="1205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6"/>
  </w:num>
  <w:num w:numId="30" w16cid:durableId="628052758">
    <w:abstractNumId w:val="16"/>
  </w:num>
  <w:num w:numId="31" w16cid:durableId="98960614">
    <w:abstractNumId w:val="22"/>
  </w:num>
  <w:num w:numId="32" w16cid:durableId="691536390">
    <w:abstractNumId w:val="20"/>
  </w:num>
  <w:num w:numId="33" w16cid:durableId="1773629695">
    <w:abstractNumId w:val="14"/>
  </w:num>
  <w:num w:numId="34" w16cid:durableId="545871210">
    <w:abstractNumId w:val="26"/>
  </w:num>
  <w:num w:numId="35" w16cid:durableId="742335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94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275"/>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39A9"/>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FE1"/>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47942"/>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47D5"/>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03F"/>
    <w:rsid w:val="00C22363"/>
    <w:rsid w:val="00C22C9C"/>
    <w:rsid w:val="00C22F7D"/>
    <w:rsid w:val="00C23AFC"/>
    <w:rsid w:val="00C23DA4"/>
    <w:rsid w:val="00C25FEB"/>
    <w:rsid w:val="00C30F8C"/>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6B33"/>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1E09"/>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076"/>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19FF"/>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10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47942"/>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customStyle="1" w:styleId="Docketnumber">
    <w:name w:val="Docket number"/>
    <w:basedOn w:val="Normal"/>
    <w:rsid w:val="00947942"/>
    <w:pPr>
      <w:spacing w:after="0" w:line="240" w:lineRule="auto"/>
      <w:ind w:firstLine="0"/>
      <w:jc w:val="center"/>
    </w:pPr>
    <w:rPr>
      <w:b/>
      <w:caps/>
      <w:sz w:val="28"/>
      <w:szCs w:val="20"/>
    </w:rPr>
  </w:style>
  <w:style w:type="paragraph" w:styleId="Revision">
    <w:name w:val="Revision"/>
    <w:hidden/>
    <w:uiPriority w:val="99"/>
    <w:semiHidden/>
    <w:rsid w:val="00C30F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3003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C16ED532DA4812BF1162FC93EEDD25"/>
        <w:category>
          <w:name w:val="General"/>
          <w:gallery w:val="placeholder"/>
        </w:category>
        <w:types>
          <w:type w:val="bbPlcHdr"/>
        </w:types>
        <w:behaviors>
          <w:behavior w:val="content"/>
        </w:behaviors>
        <w:guid w:val="{707531DE-834B-49B8-89F1-3A167EDDA87C}"/>
      </w:docPartPr>
      <w:docPartBody>
        <w:p w:rsidR="00D609C6" w:rsidRDefault="00E47790" w:rsidP="00E47790">
          <w:pPr>
            <w:pStyle w:val="67C16ED532DA4812BF1162FC93EEDD2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790"/>
    <w:rsid w:val="00D609C6"/>
    <w:rsid w:val="00E47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7790"/>
    <w:rPr>
      <w:color w:val="808080"/>
    </w:rPr>
  </w:style>
  <w:style w:type="paragraph" w:customStyle="1" w:styleId="67C16ED532DA4812BF1162FC93EEDD25">
    <w:name w:val="67C16ED532DA4812BF1162FC93EEDD25"/>
    <w:rsid w:val="00E477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D396BB-824B-45AE-A011-ED9AEE7D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987</Words>
  <Characters>5354</Characters>
  <Application>Microsoft Office Word</Application>
  <DocSecurity>0</DocSecurity>
  <Lines>44</Lines>
  <Paragraphs>12</Paragraphs>
  <ScaleCrop>false</ScaleCrop>
  <Manager/>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2024-01-05T19:53:00Z</dcterms:created>
  <dcterms:modified xsi:type="dcterms:W3CDTF">2024-01-05T20:44:00Z</dcterms:modified>
</cp:coreProperties>
</file>